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F" w:rsidRDefault="00E108DF" w:rsidP="00E108DF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Методическая разработка урока </w:t>
      </w:r>
    </w:p>
    <w:p w:rsidR="00E108DF" w:rsidRPr="00E108DF" w:rsidRDefault="00E108DF" w:rsidP="00E108DF">
      <w:pPr>
        <w:pStyle w:val="a3"/>
        <w:spacing w:before="0" w:beforeAutospacing="0" w:after="0" w:afterAutospacing="0"/>
        <w:jc w:val="right"/>
        <w:rPr>
          <w:b/>
          <w:bCs/>
          <w:u w:val="single"/>
        </w:rPr>
      </w:pPr>
      <w:r w:rsidRPr="0046276B">
        <w:rPr>
          <w:b/>
          <w:bCs/>
        </w:rPr>
        <w:t>Климовой Натальи Владимировны</w:t>
      </w:r>
      <w:r w:rsidRPr="00E108DF">
        <w:rPr>
          <w:b/>
          <w:bCs/>
          <w:u w:val="single"/>
        </w:rPr>
        <w:t xml:space="preserve">, </w:t>
      </w:r>
    </w:p>
    <w:p w:rsidR="00E108DF" w:rsidRDefault="00E108DF" w:rsidP="0046276B">
      <w:pPr>
        <w:pStyle w:val="a3"/>
        <w:spacing w:before="0" w:beforeAutospacing="0" w:after="0" w:afterAutospacing="0"/>
        <w:jc w:val="right"/>
      </w:pPr>
      <w:r>
        <w:rPr>
          <w:b/>
          <w:bCs/>
        </w:rPr>
        <w:t xml:space="preserve">учителя русского языка и литературы </w:t>
      </w:r>
      <w:r>
        <w:rPr>
          <w:b/>
          <w:bCs/>
        </w:rPr>
        <w:br/>
        <w:t>МБОУ "Рощинский ЦО" Пушновский филиал</w:t>
      </w:r>
    </w:p>
    <w:p w:rsidR="00E108DF" w:rsidRDefault="00E108DF" w:rsidP="00A920BD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Предмет:</w:t>
      </w:r>
      <w:r>
        <w:rPr>
          <w:color w:val="000000"/>
        </w:rPr>
        <w:t> русский язык</w:t>
      </w:r>
    </w:p>
    <w:p w:rsidR="00E108DF" w:rsidRDefault="00E108DF" w:rsidP="00A920BD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Класс:</w:t>
      </w:r>
      <w:r>
        <w:rPr>
          <w:color w:val="000000"/>
        </w:rPr>
        <w:t> 5</w:t>
      </w:r>
    </w:p>
    <w:p w:rsidR="00E108DF" w:rsidRPr="00452517" w:rsidRDefault="00E108DF" w:rsidP="00A920BD">
      <w:pPr>
        <w:pStyle w:val="a3"/>
        <w:jc w:val="both"/>
        <w:rPr>
          <w:b/>
          <w:i/>
          <w:u w:val="single"/>
        </w:rPr>
      </w:pPr>
      <w:r>
        <w:rPr>
          <w:b/>
          <w:bCs/>
          <w:color w:val="000000"/>
        </w:rPr>
        <w:t>Тема:</w:t>
      </w:r>
      <w:r>
        <w:rPr>
          <w:color w:val="000000"/>
        </w:rPr>
        <w:t xml:space="preserve"> </w:t>
      </w:r>
      <w:r w:rsidR="00D37C13" w:rsidRPr="00452517">
        <w:rPr>
          <w:b/>
          <w:i/>
          <w:color w:val="000000"/>
          <w:u w:val="single"/>
        </w:rPr>
        <w:t>Словосочетание:</w:t>
      </w:r>
      <w:r w:rsidRPr="00452517">
        <w:rPr>
          <w:color w:val="000000"/>
          <w:u w:val="single"/>
        </w:rPr>
        <w:t xml:space="preserve"> </w:t>
      </w:r>
      <w:r w:rsidR="00D37C13" w:rsidRPr="00452517">
        <w:rPr>
          <w:b/>
          <w:i/>
          <w:color w:val="000000"/>
          <w:u w:val="single"/>
        </w:rPr>
        <w:t>г</w:t>
      </w:r>
      <w:r w:rsidRPr="00452517">
        <w:rPr>
          <w:b/>
          <w:i/>
          <w:color w:val="000000"/>
          <w:u w:val="single"/>
        </w:rPr>
        <w:t>лавное и зависимое слово в словосочетании.</w:t>
      </w:r>
    </w:p>
    <w:p w:rsidR="00E108DF" w:rsidRDefault="00E108DF" w:rsidP="00A920BD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Место урока в системе уроков по данной теме</w:t>
      </w:r>
      <w:r>
        <w:rPr>
          <w:color w:val="000000"/>
        </w:rPr>
        <w:t>: второй урок в разделе "Синтаксис. Пунктуация. Культура речи"».</w:t>
      </w:r>
    </w:p>
    <w:p w:rsidR="00E108DF" w:rsidRDefault="00E108DF" w:rsidP="00A920BD">
      <w:pPr>
        <w:pStyle w:val="a3"/>
        <w:jc w:val="both"/>
        <w:rPr>
          <w:rStyle w:val="c3"/>
        </w:rPr>
      </w:pPr>
      <w:r>
        <w:rPr>
          <w:b/>
          <w:bCs/>
        </w:rPr>
        <w:t>Тема урока:</w:t>
      </w:r>
      <w:r>
        <w:t xml:space="preserve"> </w:t>
      </w:r>
      <w:r w:rsidR="00D37C13">
        <w:rPr>
          <w:rStyle w:val="c3"/>
        </w:rPr>
        <w:t>урок «открытия» нового знания.</w:t>
      </w:r>
    </w:p>
    <w:p w:rsidR="00D37C13" w:rsidRDefault="00D37C13" w:rsidP="00A920BD">
      <w:pPr>
        <w:pStyle w:val="c42"/>
        <w:jc w:val="both"/>
      </w:pPr>
      <w:r w:rsidRPr="00D37C13">
        <w:rPr>
          <w:rStyle w:val="c0"/>
          <w:b/>
        </w:rPr>
        <w:t>Деятельностная цель</w:t>
      </w:r>
      <w:r>
        <w:rPr>
          <w:rStyle w:val="c0"/>
        </w:rPr>
        <w:t>: </w:t>
      </w:r>
      <w:r>
        <w:rPr>
          <w:rStyle w:val="c10"/>
        </w:rPr>
        <w:t>формирование у обучающихся умений реализации нового способа действия: работа с учебником, раздаточным материалом, работа с информационным текстом.</w:t>
      </w:r>
    </w:p>
    <w:p w:rsidR="00D37C13" w:rsidRDefault="00D37C13" w:rsidP="00A920BD">
      <w:pPr>
        <w:pStyle w:val="c2"/>
        <w:jc w:val="both"/>
        <w:rPr>
          <w:rStyle w:val="c3"/>
        </w:rPr>
      </w:pPr>
      <w:r w:rsidRPr="00D37C13">
        <w:rPr>
          <w:rStyle w:val="c0"/>
          <w:b/>
        </w:rPr>
        <w:t>Содержательная цель:</w:t>
      </w:r>
      <w:r>
        <w:rPr>
          <w:rStyle w:val="c0"/>
        </w:rPr>
        <w:t> </w:t>
      </w:r>
      <w:r>
        <w:rPr>
          <w:rStyle w:val="c3"/>
        </w:rPr>
        <w:t>расширение понятийной базы за счет включения в нее новых элементов :формирование знаний о словосочетании.</w:t>
      </w:r>
    </w:p>
    <w:p w:rsidR="00D37C13" w:rsidRDefault="00D37C13" w:rsidP="00A920BD">
      <w:pPr>
        <w:pStyle w:val="a3"/>
        <w:jc w:val="both"/>
      </w:pPr>
    </w:p>
    <w:p w:rsidR="00D37C13" w:rsidRDefault="00D37C13" w:rsidP="00A920BD">
      <w:pPr>
        <w:pStyle w:val="a3"/>
        <w:jc w:val="both"/>
      </w:pPr>
      <w:r>
        <w:rPr>
          <w:b/>
          <w:bCs/>
          <w:i/>
          <w:iCs/>
        </w:rPr>
        <w:t xml:space="preserve">Цели урока: </w:t>
      </w:r>
    </w:p>
    <w:p w:rsidR="00D37C13" w:rsidRDefault="00D37C13" w:rsidP="00A920BD">
      <w:pPr>
        <w:pStyle w:val="a3"/>
        <w:numPr>
          <w:ilvl w:val="0"/>
          <w:numId w:val="1"/>
        </w:numPr>
        <w:jc w:val="both"/>
      </w:pPr>
      <w:r>
        <w:t xml:space="preserve">дать понятие словосочетания; научить отличать словосочетание от слова; </w:t>
      </w:r>
    </w:p>
    <w:p w:rsidR="00D37C13" w:rsidRDefault="00D37C13" w:rsidP="00A920BD">
      <w:pPr>
        <w:pStyle w:val="a3"/>
        <w:numPr>
          <w:ilvl w:val="0"/>
          <w:numId w:val="1"/>
        </w:numPr>
        <w:jc w:val="both"/>
      </w:pPr>
      <w:r>
        <w:t xml:space="preserve">сформировать умение вычленять словосочетания из предложений; находить главное и зависимое слово; </w:t>
      </w:r>
    </w:p>
    <w:p w:rsidR="00D37C13" w:rsidRPr="00D37C13" w:rsidRDefault="00D37C13" w:rsidP="00A920BD">
      <w:pPr>
        <w:pStyle w:val="c6"/>
        <w:jc w:val="both"/>
        <w:rPr>
          <w:b/>
        </w:rPr>
      </w:pPr>
      <w:r w:rsidRPr="00D37C13">
        <w:rPr>
          <w:rStyle w:val="c0"/>
          <w:b/>
        </w:rPr>
        <w:t>Планируемые результаты:</w:t>
      </w:r>
    </w:p>
    <w:p w:rsidR="00D37C13" w:rsidRPr="00700364" w:rsidRDefault="00D37C13" w:rsidP="00A920BD">
      <w:pPr>
        <w:pStyle w:val="c2"/>
        <w:jc w:val="both"/>
        <w:rPr>
          <w:b/>
        </w:rPr>
      </w:pPr>
      <w:r w:rsidRPr="00700364">
        <w:rPr>
          <w:rStyle w:val="c0"/>
          <w:b/>
        </w:rPr>
        <w:t>Личностные:</w:t>
      </w:r>
      <w:r w:rsidRPr="00700364">
        <w:rPr>
          <w:rStyle w:val="c3"/>
          <w:b/>
        </w:rPr>
        <w:t> </w:t>
      </w:r>
    </w:p>
    <w:p w:rsidR="00D37C13" w:rsidRDefault="00D37C13" w:rsidP="00A920BD">
      <w:pPr>
        <w:pStyle w:val="c2"/>
        <w:jc w:val="both"/>
      </w:pPr>
      <w:r>
        <w:rPr>
          <w:rStyle w:val="c3"/>
        </w:rPr>
        <w:t>обучающийся научится   готовности и способности к саморазвитию и самообразованию на основе мотивации к обучению и познанию.</w:t>
      </w:r>
    </w:p>
    <w:p w:rsidR="00D37C13" w:rsidRPr="00700364" w:rsidRDefault="00D37C13" w:rsidP="00A920BD">
      <w:pPr>
        <w:pStyle w:val="c2"/>
        <w:jc w:val="both"/>
        <w:rPr>
          <w:b/>
        </w:rPr>
      </w:pPr>
      <w:r w:rsidRPr="00700364">
        <w:rPr>
          <w:rStyle w:val="c0"/>
          <w:b/>
        </w:rPr>
        <w:t>Предметные:</w:t>
      </w:r>
    </w:p>
    <w:p w:rsidR="00D37C13" w:rsidRDefault="00D37C13" w:rsidP="00A920BD">
      <w:pPr>
        <w:pStyle w:val="c2"/>
        <w:jc w:val="both"/>
      </w:pPr>
      <w:r>
        <w:rPr>
          <w:rStyle w:val="c3"/>
        </w:rPr>
        <w:t>обучающийся научится   отличать словосочетания от предложений,</w:t>
      </w:r>
    </w:p>
    <w:p w:rsidR="00D37C13" w:rsidRDefault="00D37C13" w:rsidP="00A920BD">
      <w:pPr>
        <w:pStyle w:val="c6"/>
        <w:jc w:val="both"/>
      </w:pPr>
      <w:r>
        <w:rPr>
          <w:rStyle w:val="c10"/>
        </w:rPr>
        <w:t> обучающийся получит возможность научиться определять в них главное и зависимое слова, тип подчинительной связи.</w:t>
      </w:r>
      <w:r>
        <w:rPr>
          <w:rStyle w:val="c0"/>
        </w:rPr>
        <w:t> </w:t>
      </w:r>
    </w:p>
    <w:p w:rsidR="00D37C13" w:rsidRPr="00700364" w:rsidRDefault="00D37C13" w:rsidP="00A920BD">
      <w:pPr>
        <w:pStyle w:val="c6"/>
        <w:jc w:val="both"/>
        <w:rPr>
          <w:b/>
        </w:rPr>
      </w:pPr>
      <w:r>
        <w:rPr>
          <w:rStyle w:val="c0"/>
        </w:rPr>
        <w:t> </w:t>
      </w:r>
      <w:r w:rsidRPr="00700364">
        <w:rPr>
          <w:rStyle w:val="c0"/>
          <w:b/>
        </w:rPr>
        <w:t>Метапредметные УУД :</w:t>
      </w:r>
    </w:p>
    <w:p w:rsidR="00D37C13" w:rsidRDefault="00D37C13" w:rsidP="00A920BD">
      <w:pPr>
        <w:pStyle w:val="c6"/>
        <w:jc w:val="both"/>
      </w:pPr>
      <w:r>
        <w:rPr>
          <w:rStyle w:val="c3"/>
        </w:rPr>
        <w:t>  умение осознанно использовать речевые средства в соответствии с задачами коммуникации для выражения своих мыслей;</w:t>
      </w:r>
    </w:p>
    <w:p w:rsidR="00D37C13" w:rsidRPr="00700364" w:rsidRDefault="00D37C13" w:rsidP="00A920BD">
      <w:pPr>
        <w:pStyle w:val="c2"/>
        <w:jc w:val="both"/>
        <w:rPr>
          <w:b/>
        </w:rPr>
      </w:pPr>
      <w:r w:rsidRPr="00700364">
        <w:rPr>
          <w:rStyle w:val="c0"/>
          <w:b/>
        </w:rPr>
        <w:t>Регулятивные УУД :</w:t>
      </w:r>
      <w:r w:rsidRPr="00700364">
        <w:rPr>
          <w:rStyle w:val="c3"/>
          <w:b/>
        </w:rPr>
        <w:t xml:space="preserve">  </w:t>
      </w:r>
    </w:p>
    <w:p w:rsidR="00D37C13" w:rsidRDefault="00D37C13" w:rsidP="00A920BD">
      <w:pPr>
        <w:pStyle w:val="c2"/>
        <w:jc w:val="both"/>
      </w:pPr>
      <w:r>
        <w:rPr>
          <w:rStyle w:val="c3"/>
        </w:rPr>
        <w:t xml:space="preserve">обучающийся научится   целеполаганию и осуществить контроль и самоконтроль, </w:t>
      </w:r>
    </w:p>
    <w:p w:rsidR="00D37C13" w:rsidRDefault="00D37C13" w:rsidP="00A920BD">
      <w:pPr>
        <w:pStyle w:val="c6"/>
        <w:jc w:val="both"/>
      </w:pPr>
      <w:r>
        <w:rPr>
          <w:rStyle w:val="c10"/>
        </w:rPr>
        <w:lastRenderedPageBreak/>
        <w:t>обучающийся получит возможность самостоятельно ставить новые учебные цели и задачи.</w:t>
      </w:r>
      <w:r>
        <w:rPr>
          <w:rStyle w:val="c0"/>
        </w:rPr>
        <w:t> </w:t>
      </w:r>
    </w:p>
    <w:p w:rsidR="00D37C13" w:rsidRDefault="00D37C13" w:rsidP="00A920BD">
      <w:pPr>
        <w:pStyle w:val="c2"/>
        <w:jc w:val="both"/>
      </w:pPr>
      <w:r w:rsidRPr="00700364">
        <w:rPr>
          <w:rStyle w:val="c0"/>
          <w:b/>
        </w:rPr>
        <w:t> Познавательные УУД</w:t>
      </w:r>
      <w:r>
        <w:rPr>
          <w:rStyle w:val="c0"/>
        </w:rPr>
        <w:t xml:space="preserve"> :</w:t>
      </w:r>
      <w:r>
        <w:rPr>
          <w:rStyle w:val="c3"/>
        </w:rPr>
        <w:t xml:space="preserve"> обучающий научится проводить сравнение и классификацию изученных объектов </w:t>
      </w:r>
    </w:p>
    <w:p w:rsidR="00D37C13" w:rsidRDefault="00D37C13" w:rsidP="00A920BD">
      <w:pPr>
        <w:pStyle w:val="c2"/>
        <w:jc w:val="both"/>
      </w:pPr>
      <w:r>
        <w:rPr>
          <w:rStyle w:val="c3"/>
        </w:rPr>
        <w:t> обучающийся получит возможность строить логические рассуждения.</w:t>
      </w:r>
    </w:p>
    <w:p w:rsidR="00D37C13" w:rsidRPr="00700364" w:rsidRDefault="00D37C13" w:rsidP="00A920BD">
      <w:pPr>
        <w:pStyle w:val="c6"/>
        <w:jc w:val="both"/>
        <w:rPr>
          <w:b/>
        </w:rPr>
      </w:pPr>
      <w:r w:rsidRPr="00700364">
        <w:rPr>
          <w:rStyle w:val="c0"/>
          <w:b/>
        </w:rPr>
        <w:t>Коммуникативные УУД :</w:t>
      </w:r>
      <w:r w:rsidRPr="00700364">
        <w:rPr>
          <w:rStyle w:val="c3"/>
          <w:b/>
        </w:rPr>
        <w:t> </w:t>
      </w:r>
    </w:p>
    <w:p w:rsidR="00D37C13" w:rsidRDefault="00D37C13" w:rsidP="00A920BD">
      <w:pPr>
        <w:pStyle w:val="c6"/>
        <w:jc w:val="both"/>
      </w:pPr>
      <w:r>
        <w:rPr>
          <w:rStyle w:val="c3"/>
        </w:rPr>
        <w:t xml:space="preserve">обучающийся научится  приобретать опыт работы в группе, действовать с учётом позиции другого,  согласовывать свои действия; </w:t>
      </w:r>
    </w:p>
    <w:p w:rsidR="00D37C13" w:rsidRDefault="00D37C13" w:rsidP="00A920BD">
      <w:pPr>
        <w:pStyle w:val="c6"/>
        <w:jc w:val="both"/>
        <w:rPr>
          <w:rStyle w:val="c3"/>
        </w:rPr>
      </w:pPr>
      <w:r>
        <w:rPr>
          <w:rStyle w:val="c3"/>
        </w:rPr>
        <w:t>обучающийся получит возможность научиться формулировать  собственное мнение, задавать вопросы.</w:t>
      </w:r>
    </w:p>
    <w:p w:rsidR="00D37C13" w:rsidRDefault="00D37C13" w:rsidP="00A920BD">
      <w:pPr>
        <w:pStyle w:val="a3"/>
        <w:jc w:val="both"/>
      </w:pPr>
      <w:r>
        <w:rPr>
          <w:b/>
          <w:bCs/>
        </w:rPr>
        <w:t xml:space="preserve">Формы работы учащихся: </w:t>
      </w:r>
      <w:r>
        <w:t>индивидуальная работа, исследовательская работа, работа в парах, самостоятельная работа с проверкой по эталону.</w:t>
      </w:r>
    </w:p>
    <w:p w:rsidR="00700364" w:rsidRPr="00700364" w:rsidRDefault="00700364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700364" w:rsidRPr="00700364" w:rsidRDefault="00700364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I.Мотивация к учебной деятельности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Учитель.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утро, ребята!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 голубое.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золотое.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матушка – земля, </w:t>
      </w:r>
    </w:p>
    <w:p w:rsid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друзья.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настроением вы пришли сегодня  в школу?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Получить новые знания.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Учитель.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 готовы  получить новые знания?</w:t>
      </w:r>
    </w:p>
    <w:p w:rsid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Ученик.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Готовы.</w:t>
      </w: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364" w:rsidRPr="00700364" w:rsidRDefault="00700364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="00F11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Актуализация знаний.</w:t>
      </w:r>
      <w:r w:rsidRPr="0070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Проверка домашнего задания.</w:t>
      </w:r>
    </w:p>
    <w:p w:rsidR="00700364" w:rsidRPr="00700364" w:rsidRDefault="00700364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Учитель.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проверим домашнее задание.</w:t>
      </w:r>
    </w:p>
    <w:p w:rsidR="00EC375B" w:rsidRDefault="00F1166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было задано упр. 130. Ребята зачитывают составленные сообщения об истории точки, как знака препинания.</w:t>
      </w:r>
    </w:p>
    <w:p w:rsidR="00326092" w:rsidRPr="00326092" w:rsidRDefault="00326092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Самоопределение к деятельности.</w:t>
      </w:r>
      <w:r w:rsidRPr="0070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26092" w:rsidRPr="00326092" w:rsidRDefault="00326092" w:rsidP="00A920BD">
      <w:pPr>
        <w:pStyle w:val="a3"/>
        <w:ind w:left="720"/>
        <w:jc w:val="both"/>
      </w:pPr>
      <w:r w:rsidRPr="00326092">
        <w:t>– Посмотрите на доску. Что вы видите на ней? (слова)</w:t>
      </w:r>
    </w:p>
    <w:p w:rsidR="00326092" w:rsidRPr="00326092" w:rsidRDefault="00326092" w:rsidP="00A920BD">
      <w:pPr>
        <w:pStyle w:val="a3"/>
        <w:jc w:val="both"/>
      </w:pPr>
      <w:r w:rsidRPr="00326092">
        <w:t>(Вода, береза, река, трава, листья, небо, солнце)</w:t>
      </w:r>
    </w:p>
    <w:p w:rsidR="00326092" w:rsidRPr="00326092" w:rsidRDefault="00326092" w:rsidP="00A920BD">
      <w:pPr>
        <w:pStyle w:val="a3"/>
        <w:jc w:val="both"/>
      </w:pPr>
      <w:r w:rsidRPr="00326092">
        <w:t>- Что вы можете сказать о воде, о реке? Какие они?</w:t>
      </w:r>
    </w:p>
    <w:p w:rsidR="00326092" w:rsidRPr="00326092" w:rsidRDefault="00326092" w:rsidP="00A920BD">
      <w:pPr>
        <w:pStyle w:val="a3"/>
        <w:jc w:val="both"/>
      </w:pPr>
      <w:r w:rsidRPr="00326092">
        <w:t>Учитель раздает слова и ребята смотрят к какому слову по смыслу оно подходит.</w:t>
      </w:r>
    </w:p>
    <w:p w:rsidR="00326092" w:rsidRPr="00326092" w:rsidRDefault="00326092" w:rsidP="00A920BD">
      <w:pPr>
        <w:pStyle w:val="a3"/>
        <w:jc w:val="both"/>
      </w:pPr>
      <w:r w:rsidRPr="00326092">
        <w:lastRenderedPageBreak/>
        <w:t>(чистая, стройная, тихая, зеленая, желтые, голубое, яркое)</w:t>
      </w:r>
    </w:p>
    <w:p w:rsidR="00326092" w:rsidRPr="00326092" w:rsidRDefault="00326092" w:rsidP="00A920BD">
      <w:pPr>
        <w:pStyle w:val="a3"/>
        <w:jc w:val="both"/>
      </w:pPr>
      <w:r>
        <w:t xml:space="preserve">- </w:t>
      </w:r>
      <w:r w:rsidRPr="00326092">
        <w:t>Что получилось? (словосочетания)</w:t>
      </w:r>
    </w:p>
    <w:p w:rsidR="00326092" w:rsidRDefault="00326092" w:rsidP="00A920BD">
      <w:pPr>
        <w:pStyle w:val="a3"/>
        <w:jc w:val="both"/>
      </w:pPr>
      <w:r w:rsidRPr="00326092">
        <w:t>-Кто догадался, о чем мы сегодня будем говорить? Какова будет тема сегодняшнего урока? Чему мы должны сегодня научиться?</w:t>
      </w:r>
    </w:p>
    <w:p w:rsidR="00326092" w:rsidRDefault="00326092" w:rsidP="00A920BD">
      <w:pPr>
        <w:pStyle w:val="a3"/>
        <w:jc w:val="both"/>
        <w:rPr>
          <w:b/>
        </w:rPr>
      </w:pPr>
      <w:r>
        <w:rPr>
          <w:b/>
        </w:rPr>
        <w:t>I</w:t>
      </w:r>
      <w:r>
        <w:rPr>
          <w:b/>
          <w:lang w:val="en-US"/>
        </w:rPr>
        <w:t>V</w:t>
      </w:r>
      <w:r>
        <w:rPr>
          <w:b/>
        </w:rPr>
        <w:t xml:space="preserve">. Работа по теме урока. </w:t>
      </w:r>
    </w:p>
    <w:p w:rsidR="00326092" w:rsidRDefault="00326092" w:rsidP="00A920BD">
      <w:pPr>
        <w:pStyle w:val="a3"/>
        <w:jc w:val="both"/>
      </w:pPr>
      <w:r w:rsidRPr="00A26C1D">
        <w:t>1</w:t>
      </w:r>
      <w:r>
        <w:rPr>
          <w:b/>
        </w:rPr>
        <w:t xml:space="preserve">. </w:t>
      </w:r>
      <w:r w:rsidR="00F1166C">
        <w:t>Работа с иллюстрациями в учебнике (стр. 67)</w:t>
      </w:r>
      <w:r w:rsidR="00A26C1D">
        <w:t>.</w:t>
      </w:r>
      <w:r w:rsidR="00F1166C">
        <w:t xml:space="preserve"> </w:t>
      </w:r>
    </w:p>
    <w:p w:rsidR="00F1166C" w:rsidRDefault="00F1166C" w:rsidP="00A920BD">
      <w:pPr>
        <w:pStyle w:val="a3"/>
        <w:jc w:val="both"/>
      </w:pPr>
      <w:r>
        <w:t>2. Самостоятельное чтение правила (стр.61)</w:t>
      </w:r>
    </w:p>
    <w:p w:rsidR="00F1166C" w:rsidRPr="00F1166C" w:rsidRDefault="00452517" w:rsidP="00A920BD">
      <w:pPr>
        <w:pStyle w:val="a3"/>
        <w:jc w:val="both"/>
        <w:rPr>
          <w:b/>
        </w:rPr>
      </w:pPr>
      <w:r>
        <w:rPr>
          <w:b/>
        </w:rPr>
        <w:t xml:space="preserve">3. </w:t>
      </w:r>
      <w:r w:rsidR="00F1166C" w:rsidRPr="00F1166C">
        <w:rPr>
          <w:b/>
        </w:rPr>
        <w:t xml:space="preserve">Беседа по прочитанному. </w:t>
      </w:r>
    </w:p>
    <w:p w:rsidR="00F1166C" w:rsidRPr="00700364" w:rsidRDefault="00F1166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Учитель.</w:t>
      </w:r>
      <w:r w:rsid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узнали из 26</w:t>
      </w: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параграфа учебника?</w:t>
      </w:r>
    </w:p>
    <w:p w:rsidR="00452517" w:rsidRPr="00452517" w:rsidRDefault="00F1166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="00452517" w:rsidRPr="0045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</w:p>
    <w:p w:rsidR="00F1166C" w:rsidRPr="00452517" w:rsidRDefault="00F1166C" w:rsidP="00A920B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 – это сочетание слов, связанных между собой по смыслу и грамматически. </w:t>
      </w:r>
    </w:p>
    <w:p w:rsidR="00F1166C" w:rsidRPr="00452517" w:rsidRDefault="00F1166C" w:rsidP="00A920B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более точно, чем слово, называет предмет. Словосочетание состоит из главного и зависимого слов. От главного к зависимому ставится вопрос.  Например, в словосочетании добрый характер главное слово – характер, зависимое – добрый. </w:t>
      </w:r>
    </w:p>
    <w:p w:rsidR="00F1166C" w:rsidRPr="00452517" w:rsidRDefault="00F1166C" w:rsidP="00A920B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связь между словами в словосочетании выражается с помощью вопроса. Например: рубить топором (чем?)</w:t>
      </w:r>
    </w:p>
    <w:p w:rsidR="00F1166C" w:rsidRPr="00452517" w:rsidRDefault="00F1166C" w:rsidP="00A920B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связь между словами в словосочетании выражается с помощью окончания зависимого слова или окончания и предлога.  Например:</w:t>
      </w:r>
      <w:r w:rsidR="00452517"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(где?) в лесу, солнечного (какого?) дня             </w:t>
      </w:r>
    </w:p>
    <w:p w:rsidR="00F1166C" w:rsidRPr="00452517" w:rsidRDefault="00F1166C" w:rsidP="00A920B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Словосочетанием не являются: грамматическая основа предложения, однородные члены предложения и  сочетания слов самостоятельной и служебной части речи  . Например:</w:t>
      </w:r>
      <w:r w:rsidR="00452517"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зашумели. Тихо и спокойно шёл дождь. Около леса.</w:t>
      </w:r>
    </w:p>
    <w:p w:rsidR="00F1166C" w:rsidRPr="00452517" w:rsidRDefault="00F1166C" w:rsidP="00A920B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словосочетании главное слово имя существительное или прилагательное, то оно называется именным. Например: Ласковое солнце (прил.+ сущ.), грустный человек (прил. + сущ.)</w:t>
      </w:r>
    </w:p>
    <w:p w:rsidR="00A26C1D" w:rsidRDefault="00452517" w:rsidP="00A920BD">
      <w:pPr>
        <w:pStyle w:val="a3"/>
        <w:jc w:val="both"/>
      </w:pPr>
      <w:r>
        <w:t>5</w:t>
      </w:r>
      <w:r w:rsidR="00A26C1D">
        <w:t>. Самостоятельная работа с четверостишием, записанным на доске.</w:t>
      </w:r>
      <w:r w:rsidR="005B4BB6">
        <w:t xml:space="preserve"> (Выразительное чтение наизусть подготовленным учеником).</w:t>
      </w:r>
    </w:p>
    <w:p w:rsidR="00A26C1D" w:rsidRPr="00A26C1D" w:rsidRDefault="00A26C1D" w:rsidP="00A920BD">
      <w:pPr>
        <w:pStyle w:val="a3"/>
        <w:spacing w:before="0" w:beforeAutospacing="0" w:after="0" w:afterAutospacing="0"/>
        <w:jc w:val="both"/>
        <w:rPr>
          <w:i/>
        </w:rPr>
      </w:pPr>
      <w:r w:rsidRPr="00A26C1D">
        <w:rPr>
          <w:i/>
        </w:rPr>
        <w:t>Закружилась листва золотая</w:t>
      </w:r>
      <w:r w:rsidR="005B4BB6">
        <w:rPr>
          <w:i/>
        </w:rPr>
        <w:t xml:space="preserve"> </w:t>
      </w:r>
    </w:p>
    <w:p w:rsidR="00A26C1D" w:rsidRDefault="00A26C1D" w:rsidP="00A920BD">
      <w:pPr>
        <w:pStyle w:val="a3"/>
        <w:spacing w:before="0" w:beforeAutospacing="0" w:after="0" w:afterAutospacing="0"/>
        <w:jc w:val="both"/>
        <w:rPr>
          <w:i/>
        </w:rPr>
      </w:pPr>
      <w:r w:rsidRPr="00A26C1D">
        <w:rPr>
          <w:i/>
        </w:rPr>
        <w:t>В розоватой воде на пруду,</w:t>
      </w:r>
    </w:p>
    <w:p w:rsidR="00A26C1D" w:rsidRPr="00A26C1D" w:rsidRDefault="00A26C1D" w:rsidP="00A920BD">
      <w:pPr>
        <w:pStyle w:val="a3"/>
        <w:spacing w:before="0" w:beforeAutospacing="0" w:after="0" w:afterAutospacing="0"/>
        <w:jc w:val="both"/>
        <w:rPr>
          <w:i/>
        </w:rPr>
      </w:pPr>
      <w:r w:rsidRPr="00A26C1D">
        <w:rPr>
          <w:i/>
        </w:rPr>
        <w:t>Словно бабочек легкая стая</w:t>
      </w:r>
    </w:p>
    <w:p w:rsidR="00A26C1D" w:rsidRPr="00A26C1D" w:rsidRDefault="00A26C1D" w:rsidP="00A920BD">
      <w:pPr>
        <w:pStyle w:val="a3"/>
        <w:spacing w:before="0" w:beforeAutospacing="0" w:after="0" w:afterAutospacing="0"/>
        <w:jc w:val="both"/>
        <w:rPr>
          <w:i/>
        </w:rPr>
      </w:pPr>
      <w:r w:rsidRPr="00A26C1D">
        <w:rPr>
          <w:i/>
        </w:rPr>
        <w:t>С замираньем летит на звезду.</w:t>
      </w:r>
    </w:p>
    <w:p w:rsidR="00A26C1D" w:rsidRDefault="00A26C1D" w:rsidP="00A920BD">
      <w:pPr>
        <w:pStyle w:val="a3"/>
        <w:spacing w:before="0" w:beforeAutospacing="0" w:after="0" w:afterAutospacing="0"/>
        <w:jc w:val="both"/>
      </w:pPr>
    </w:p>
    <w:p w:rsidR="00452517" w:rsidRDefault="00A26C1D" w:rsidP="00A920BD">
      <w:pPr>
        <w:pStyle w:val="a3"/>
        <w:spacing w:before="0" w:beforeAutospacing="0" w:after="0" w:afterAutospacing="0"/>
        <w:jc w:val="both"/>
      </w:pPr>
      <w:r w:rsidRPr="00A26C1D">
        <w:rPr>
          <w:u w:val="single"/>
        </w:rPr>
        <w:t>Задание:</w:t>
      </w:r>
      <w:r>
        <w:t xml:space="preserve"> выписать все возможные словосочетания. Затем читаются записанные словосочетания и проверяются по эталону.</w:t>
      </w:r>
    </w:p>
    <w:p w:rsidR="00A920BD" w:rsidRDefault="00A920BD" w:rsidP="00A920BD">
      <w:pPr>
        <w:pStyle w:val="a3"/>
        <w:spacing w:before="0" w:beforeAutospacing="0" w:after="0" w:afterAutospacing="0"/>
        <w:jc w:val="both"/>
      </w:pPr>
    </w:p>
    <w:p w:rsidR="00A26C1D" w:rsidRPr="00452517" w:rsidRDefault="00A26C1D" w:rsidP="00A920BD">
      <w:pPr>
        <w:pStyle w:val="a3"/>
        <w:spacing w:before="0" w:beforeAutospacing="0" w:after="0" w:afterAutospacing="0"/>
        <w:jc w:val="center"/>
      </w:pPr>
      <w:r>
        <w:rPr>
          <w:b/>
        </w:rPr>
        <w:t>Эталон к четверостишию</w:t>
      </w:r>
    </w:p>
    <w:p w:rsidR="00A26C1D" w:rsidRDefault="00A26C1D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листва золотая</w:t>
      </w:r>
    </w:p>
    <w:p w:rsidR="00A26C1D" w:rsidRDefault="00A26C1D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розоватой воде</w:t>
      </w:r>
    </w:p>
    <w:p w:rsidR="00A26C1D" w:rsidRDefault="00A26C1D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закружилась на пруду</w:t>
      </w:r>
    </w:p>
    <w:p w:rsidR="00A26C1D" w:rsidRDefault="00A26C1D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стая</w:t>
      </w:r>
    </w:p>
    <w:p w:rsidR="00A26C1D" w:rsidRDefault="00A26C1D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 бабочек</w:t>
      </w:r>
    </w:p>
    <w:p w:rsidR="00A26C1D" w:rsidRDefault="00A26C1D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на звезду</w:t>
      </w:r>
    </w:p>
    <w:p w:rsidR="00A26C1D" w:rsidRDefault="00A26C1D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с замираньем</w:t>
      </w:r>
    </w:p>
    <w:p w:rsidR="00F1166C" w:rsidRDefault="00F1166C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7" w:rsidRPr="00700364" w:rsidRDefault="00452517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</w:t>
      </w:r>
      <w:r w:rsidR="00C62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у доски (первичное закрепление)</w:t>
      </w:r>
    </w:p>
    <w:p w:rsidR="00452517" w:rsidRPr="00700364" w:rsidRDefault="00452517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: распределите словосочетания   в зависимости от вида .</w:t>
      </w:r>
    </w:p>
    <w:p w:rsidR="00452517" w:rsidRPr="00700364" w:rsidRDefault="00452517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деревьев, чистые воды,  лежат на полу, изобразил на картине, краски осени, пение птиц, дружно работать, бег лошади, поздравить друга, гордиться дедом, объединить усилия, страстное желание, изучаешь грамматику, участник войны.</w:t>
      </w:r>
    </w:p>
    <w:p w:rsidR="00452517" w:rsidRPr="00700364" w:rsidRDefault="00452517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 </w:t>
      </w:r>
      <w:r w:rsidRPr="0045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 к заданию</w:t>
      </w:r>
    </w:p>
    <w:p w:rsidR="00452517" w:rsidRPr="00700364" w:rsidRDefault="00452517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Именные </w:t>
      </w:r>
      <w:r w:rsidRPr="0045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</w:t>
      </w:r>
      <w:r w:rsidRPr="0045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Глагольные</w:t>
      </w:r>
    </w:p>
    <w:p w:rsidR="00452517" w:rsidRPr="00700364" w:rsidRDefault="00452517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деревьев                                 лежат на полу</w:t>
      </w:r>
    </w:p>
    <w:p w:rsidR="00452517" w:rsidRPr="00700364" w:rsidRDefault="00452517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воды                                        изобразил на картине</w:t>
      </w:r>
    </w:p>
    <w:p w:rsidR="00452517" w:rsidRPr="00700364" w:rsidRDefault="00452517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осени                                        дружно работать</w:t>
      </w:r>
    </w:p>
    <w:p w:rsidR="00452517" w:rsidRPr="00700364" w:rsidRDefault="00452517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лошади                                           поздравить друга</w:t>
      </w:r>
    </w:p>
    <w:p w:rsidR="00452517" w:rsidRPr="00700364" w:rsidRDefault="00452517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птиц                                             гордиться дедом</w:t>
      </w:r>
    </w:p>
    <w:p w:rsidR="00452517" w:rsidRPr="00700364" w:rsidRDefault="00452517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войны                                  изучаешь грамматику</w:t>
      </w:r>
    </w:p>
    <w:p w:rsidR="00452517" w:rsidRDefault="00452517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Страстное желание                             объединить усилия</w:t>
      </w:r>
    </w:p>
    <w:p w:rsidR="005B4BB6" w:rsidRDefault="005B4BB6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6" w:rsidRDefault="005B4BB6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физкультминутки.</w:t>
      </w:r>
    </w:p>
    <w:p w:rsidR="005B4BB6" w:rsidRDefault="005B4BB6" w:rsidP="005B4BB6">
      <w:pPr>
        <w:pStyle w:val="a3"/>
      </w:pPr>
      <w:r>
        <w:rPr>
          <w:b/>
          <w:bCs/>
        </w:rPr>
        <w:t>Вы, наверное, устали?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Вы, наверное, устали?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Ну, тогда все дружно встали.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Ножками потопали,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Ручками похлопали.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Покрутились, повертелись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И за парты все уселись.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Глазки крепко закрываем,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Дружно до 5 считаем. </w:t>
      </w:r>
    </w:p>
    <w:p w:rsidR="005B4BB6" w:rsidRDefault="005B4BB6" w:rsidP="005B4BB6">
      <w:pPr>
        <w:pStyle w:val="a3"/>
        <w:spacing w:before="0" w:beforeAutospacing="0" w:after="0" w:afterAutospacing="0"/>
      </w:pPr>
      <w:r>
        <w:t xml:space="preserve">Открываем, поморгаем </w:t>
      </w:r>
    </w:p>
    <w:p w:rsidR="005B4BB6" w:rsidRDefault="005B4BB6" w:rsidP="005B4BB6">
      <w:pPr>
        <w:pStyle w:val="a3"/>
        <w:spacing w:before="0" w:beforeAutospacing="0" w:after="0" w:afterAutospacing="0"/>
        <w:rPr>
          <w:i/>
          <w:iCs/>
        </w:rPr>
      </w:pPr>
      <w:r>
        <w:t xml:space="preserve">И работать продолжаем. </w:t>
      </w:r>
      <w:r>
        <w:rPr>
          <w:i/>
          <w:iCs/>
        </w:rPr>
        <w:t>(Выполнение движений вслед за учителем.)</w:t>
      </w:r>
    </w:p>
    <w:p w:rsidR="005B4BB6" w:rsidRDefault="005B4BB6" w:rsidP="005B4BB6">
      <w:pPr>
        <w:pStyle w:val="a3"/>
        <w:spacing w:before="0" w:beforeAutospacing="0" w:after="0" w:afterAutospacing="0"/>
        <w:rPr>
          <w:i/>
          <w:iCs/>
        </w:rPr>
      </w:pPr>
    </w:p>
    <w:p w:rsidR="005B4BB6" w:rsidRDefault="005B4BB6" w:rsidP="005B4BB6">
      <w:pPr>
        <w:pStyle w:val="a3"/>
        <w:spacing w:before="0" w:beforeAutospacing="0" w:after="0" w:afterAutospacing="0"/>
        <w:rPr>
          <w:i/>
          <w:iCs/>
        </w:rPr>
      </w:pPr>
    </w:p>
    <w:p w:rsidR="005B4BB6" w:rsidRDefault="005B4BB6" w:rsidP="005B4BB6">
      <w:pPr>
        <w:pStyle w:val="a3"/>
        <w:spacing w:before="0" w:beforeAutospacing="0" w:after="0" w:afterAutospacing="0"/>
      </w:pPr>
    </w:p>
    <w:p w:rsidR="00F1166C" w:rsidRDefault="00F1166C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2C" w:rsidRDefault="005B4BB6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2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 группах.</w:t>
      </w:r>
    </w:p>
    <w:p w:rsidR="0031092C" w:rsidRP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о</w:t>
      </w:r>
      <w:r w:rsidRPr="00310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бразуйте словосочетания с данными словами, вместо точек подберите зависимые слова.</w:t>
      </w:r>
      <w:r w:rsidR="001C6CAE" w:rsidRPr="001C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C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главное слово, поставить вопрос от главного к зависимому.</w:t>
      </w:r>
    </w:p>
    <w:p w:rsidR="0031092C" w:rsidRP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Образец: верный товарищ, плыть далеко.</w:t>
      </w:r>
    </w:p>
    <w:p w:rsidR="0031092C" w:rsidRP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… товарищ; … друг; … брат; … берег; … вода; … лес; … поле.</w:t>
      </w:r>
    </w:p>
    <w:p w:rsid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Смотреть …; видеть …; лезть …; перебегать …; плыть… .</w:t>
      </w:r>
    </w:p>
    <w:p w:rsidR="00A047EC" w:rsidRDefault="00A047E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7EC" w:rsidRDefault="005B4BB6" w:rsidP="00A920BD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текстом (устно). Текст проецируется на доску. </w:t>
      </w:r>
    </w:p>
    <w:p w:rsidR="00A047EC" w:rsidRPr="00A047EC" w:rsidRDefault="00A047EC" w:rsidP="00A920BD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прочитайте текст, назовите </w:t>
      </w:r>
      <w:r w:rsidRPr="00A0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пять  словосочетаний: «глагол +существительное», «существительное +прилагательное»</w:t>
      </w:r>
    </w:p>
    <w:p w:rsidR="00A047EC" w:rsidRPr="00A047EC" w:rsidRDefault="00A047EC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дереву своя цена!</w:t>
      </w:r>
    </w:p>
    <w:p w:rsidR="00A047EC" w:rsidRPr="00A047EC" w:rsidRDefault="00A047EC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Нанесёт ветерком, и за версту услышишь, как цветёт липа!</w:t>
      </w:r>
    </w:p>
    <w:p w:rsidR="00A047EC" w:rsidRPr="00A047EC" w:rsidRDefault="00A047EC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Незримая река медового аромата льётся от неё по яркому июльскому разнотравью.</w:t>
      </w:r>
    </w:p>
    <w:p w:rsidR="00A047EC" w:rsidRPr="00A047EC" w:rsidRDefault="00A047EC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тихую погоду несметное количество пчёл слетается сюда на работу. Старое дерево гудит, шумит пчёлами, мелькающими среди цветов и листьев. С одной липы больше собирается мёда, чем с гектара цветов гречихи.</w:t>
      </w:r>
    </w:p>
    <w:p w:rsidR="00A047EC" w:rsidRPr="00A047EC" w:rsidRDefault="00A047EC" w:rsidP="00A9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EC">
        <w:rPr>
          <w:rFonts w:ascii="Times New Roman" w:eastAsia="Times New Roman" w:hAnsi="Times New Roman" w:cs="Times New Roman"/>
          <w:sz w:val="24"/>
          <w:szCs w:val="24"/>
          <w:lang w:eastAsia="ru-RU"/>
        </w:rPr>
        <w:t>(В. Солоухин)</w:t>
      </w:r>
    </w:p>
    <w:p w:rsidR="0031092C" w:rsidRDefault="00A047EC" w:rsidP="00A92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 к заданию</w:t>
      </w:r>
    </w:p>
    <w:p w:rsidR="00A047EC" w:rsidRDefault="00A047EC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ветерком                                           незримая река</w:t>
      </w:r>
    </w:p>
    <w:p w:rsidR="00A047EC" w:rsidRDefault="00A047EC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 по разнотравью                              медового аромата</w:t>
      </w:r>
    </w:p>
    <w:p w:rsidR="00A047EC" w:rsidRDefault="00A047EC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слетается на работу                                   </w:t>
      </w:r>
      <w:r w:rsidR="00A920B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яркому разнотравью</w:t>
      </w:r>
    </w:p>
    <w:p w:rsidR="00A047EC" w:rsidRDefault="00A047EC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шумит пчелами</w:t>
      </w:r>
      <w:r w:rsidR="00A9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тихую погоду</w:t>
      </w:r>
    </w:p>
    <w:p w:rsidR="00A047EC" w:rsidRDefault="00A047EC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 меда</w:t>
      </w:r>
      <w:r w:rsidR="00A9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старое дерево</w:t>
      </w:r>
    </w:p>
    <w:p w:rsidR="005B4BB6" w:rsidRDefault="005B4BB6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6" w:rsidRDefault="005B4BB6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сейчас, ребята, давайте попробуем найти в этом тексте такие средства изобразительности, как эпитеты.</w:t>
      </w:r>
    </w:p>
    <w:p w:rsidR="005B4BB6" w:rsidRDefault="005B4BB6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6" w:rsidRDefault="005B4BB6" w:rsidP="005B4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 к заданию</w:t>
      </w:r>
    </w:p>
    <w:p w:rsidR="005B4BB6" w:rsidRDefault="005B4BB6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незримая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</w:t>
      </w:r>
    </w:p>
    <w:p w:rsidR="005B4BB6" w:rsidRDefault="005B4BB6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аромата</w:t>
      </w:r>
    </w:p>
    <w:p w:rsidR="005B4BB6" w:rsidRDefault="005B4BB6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яркому июльскому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разнотравью</w:t>
      </w:r>
    </w:p>
    <w:p w:rsidR="005B4BB6" w:rsidRDefault="005B4BB6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</w:t>
      </w:r>
    </w:p>
    <w:p w:rsidR="00A047EC" w:rsidRPr="00A047EC" w:rsidRDefault="00A047EC" w:rsidP="005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E6" w:rsidRDefault="00567AE6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2C" w:rsidRPr="00C62414" w:rsidRDefault="0031092C" w:rsidP="00A920BD">
      <w:pPr>
        <w:pStyle w:val="c6"/>
        <w:jc w:val="both"/>
        <w:rPr>
          <w:b/>
        </w:rPr>
      </w:pPr>
      <w:r w:rsidRPr="0031092C">
        <w:rPr>
          <w:b/>
          <w:lang w:val="en-US"/>
        </w:rPr>
        <w:t>V</w:t>
      </w:r>
      <w:r>
        <w:t xml:space="preserve">. </w:t>
      </w:r>
      <w:r w:rsidRPr="00C62414">
        <w:rPr>
          <w:rStyle w:val="c0"/>
          <w:b/>
        </w:rPr>
        <w:t>Рефлексия учебной деятельности.</w:t>
      </w:r>
    </w:p>
    <w:p w:rsidR="0031092C" w:rsidRDefault="0031092C" w:rsidP="00A920BD">
      <w:pPr>
        <w:pStyle w:val="c6"/>
        <w:jc w:val="both"/>
      </w:pPr>
      <w:r w:rsidRPr="0031092C">
        <w:rPr>
          <w:rStyle w:val="c3"/>
          <w:u w:val="single"/>
        </w:rPr>
        <w:t>Учитель</w:t>
      </w:r>
      <w:r>
        <w:rPr>
          <w:rStyle w:val="c3"/>
        </w:rPr>
        <w:t>. Какую цель мы ставили на уроке? Достигли ее? Докажите.</w:t>
      </w:r>
    </w:p>
    <w:p w:rsidR="0031092C" w:rsidRDefault="0031092C" w:rsidP="00A920BD">
      <w:pPr>
        <w:pStyle w:val="c6"/>
        <w:jc w:val="both"/>
        <w:rPr>
          <w:rStyle w:val="c3"/>
        </w:rPr>
      </w:pPr>
      <w:r w:rsidRPr="0031092C">
        <w:rPr>
          <w:rStyle w:val="c3"/>
          <w:u w:val="single"/>
        </w:rPr>
        <w:t>Ученик</w:t>
      </w:r>
      <w:r>
        <w:rPr>
          <w:rStyle w:val="c3"/>
          <w:u w:val="single"/>
        </w:rPr>
        <w:t>и</w:t>
      </w:r>
      <w:r w:rsidRPr="0031092C">
        <w:rPr>
          <w:rStyle w:val="c3"/>
          <w:u w:val="single"/>
        </w:rPr>
        <w:t>.</w:t>
      </w:r>
      <w:r>
        <w:rPr>
          <w:rStyle w:val="c3"/>
        </w:rPr>
        <w:t xml:space="preserve"> </w:t>
      </w:r>
    </w:p>
    <w:p w:rsidR="0031092C" w:rsidRDefault="0031092C" w:rsidP="00A920BD">
      <w:pPr>
        <w:pStyle w:val="c6"/>
        <w:numPr>
          <w:ilvl w:val="0"/>
          <w:numId w:val="8"/>
        </w:numPr>
        <w:jc w:val="both"/>
      </w:pPr>
      <w:r>
        <w:rPr>
          <w:rStyle w:val="c3"/>
        </w:rPr>
        <w:t>Урок был посвящен словосочетанию. Мы можем определять словосочетания.</w:t>
      </w:r>
    </w:p>
    <w:p w:rsidR="0031092C" w:rsidRDefault="0031092C" w:rsidP="00A920BD">
      <w:pPr>
        <w:pStyle w:val="c6"/>
        <w:numPr>
          <w:ilvl w:val="0"/>
          <w:numId w:val="8"/>
        </w:numPr>
        <w:jc w:val="both"/>
      </w:pPr>
      <w:r>
        <w:rPr>
          <w:rStyle w:val="c3"/>
        </w:rPr>
        <w:t>Ученик. Теперь знаем какие бывают словосочетания.</w:t>
      </w:r>
    </w:p>
    <w:p w:rsidR="0031092C" w:rsidRDefault="0031092C" w:rsidP="00A920BD">
      <w:pPr>
        <w:pStyle w:val="c6"/>
        <w:numPr>
          <w:ilvl w:val="0"/>
          <w:numId w:val="8"/>
        </w:numPr>
        <w:jc w:val="both"/>
      </w:pPr>
      <w:r>
        <w:rPr>
          <w:rStyle w:val="c3"/>
        </w:rPr>
        <w:lastRenderedPageBreak/>
        <w:t>Знаем, какие сочетания слов не являются словосочетаниями.</w:t>
      </w:r>
    </w:p>
    <w:p w:rsidR="0031092C" w:rsidRDefault="0031092C" w:rsidP="00A920BD">
      <w:pPr>
        <w:pStyle w:val="c6"/>
        <w:jc w:val="both"/>
        <w:rPr>
          <w:rStyle w:val="c3"/>
        </w:rPr>
      </w:pPr>
      <w:r w:rsidRPr="0031092C">
        <w:rPr>
          <w:rStyle w:val="c3"/>
          <w:u w:val="single"/>
        </w:rPr>
        <w:t>Учитель</w:t>
      </w:r>
      <w:r>
        <w:rPr>
          <w:rStyle w:val="c3"/>
        </w:rPr>
        <w:t xml:space="preserve">. </w:t>
      </w:r>
      <w:r w:rsidR="00567AE6">
        <w:rPr>
          <w:rStyle w:val="c3"/>
        </w:rPr>
        <w:t>Ну и как обычно сейчас мы оценим</w:t>
      </w:r>
      <w:r>
        <w:rPr>
          <w:rStyle w:val="c3"/>
        </w:rPr>
        <w:t xml:space="preserve"> свою деятельность на уроке.</w:t>
      </w:r>
    </w:p>
    <w:p w:rsidR="00567AE6" w:rsidRDefault="00567AE6" w:rsidP="00A920BD">
      <w:pPr>
        <w:pStyle w:val="c6"/>
        <w:jc w:val="both"/>
      </w:pPr>
      <w:r>
        <w:rPr>
          <w:b/>
          <w:bCs/>
        </w:rPr>
        <w:t xml:space="preserve">«Острова». </w:t>
      </w:r>
      <w:r>
        <w:t xml:space="preserve"> У каждого ученика карта настроения. Поставьте знак √, на каком из островов вы сегодня пребывали: о.Страха, Познания, Уверенности, Скуки, Мечты, Будущего, Радости.</w:t>
      </w:r>
    </w:p>
    <w:p w:rsidR="0031092C" w:rsidRPr="0031092C" w:rsidRDefault="0031092C" w:rsidP="00A920BD">
      <w:pPr>
        <w:pStyle w:val="c6"/>
        <w:jc w:val="both"/>
        <w:rPr>
          <w:b/>
        </w:rPr>
      </w:pPr>
      <w:r>
        <w:rPr>
          <w:rStyle w:val="c3"/>
          <w:b/>
          <w:lang w:val="en-US"/>
        </w:rPr>
        <w:t>VI</w:t>
      </w:r>
      <w:r>
        <w:rPr>
          <w:rStyle w:val="c3"/>
          <w:b/>
        </w:rPr>
        <w:t>.</w:t>
      </w:r>
      <w:r w:rsidRPr="0031092C">
        <w:rPr>
          <w:rStyle w:val="c3"/>
          <w:b/>
        </w:rPr>
        <w:t xml:space="preserve">Домашнее задание: </w:t>
      </w:r>
      <w:r w:rsidR="00A920BD">
        <w:rPr>
          <w:rStyle w:val="c3"/>
          <w:b/>
        </w:rPr>
        <w:t>выучить правило стр. 67, выполнить упр. №</w:t>
      </w:r>
      <w:r w:rsidR="00CE67A3">
        <w:rPr>
          <w:rStyle w:val="c3"/>
          <w:b/>
        </w:rPr>
        <w:t xml:space="preserve"> 143 стр. 71</w:t>
      </w:r>
    </w:p>
    <w:p w:rsidR="0031092C" w:rsidRP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2C" w:rsidRP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2C" w:rsidRDefault="0031092C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414" w:rsidRDefault="00C62414" w:rsidP="00A92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DF" w:rsidRDefault="00E108DF" w:rsidP="00A920BD">
      <w:pPr>
        <w:pStyle w:val="a3"/>
        <w:shd w:val="clear" w:color="auto" w:fill="FFFFFF"/>
        <w:jc w:val="both"/>
      </w:pPr>
      <w:r>
        <w:t xml:space="preserve">                     </w:t>
      </w:r>
    </w:p>
    <w:sectPr w:rsidR="00E108DF" w:rsidSect="00A920B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EA" w:rsidRDefault="00B86DEA" w:rsidP="00A920BD">
      <w:pPr>
        <w:spacing w:after="0" w:line="240" w:lineRule="auto"/>
      </w:pPr>
      <w:r>
        <w:separator/>
      </w:r>
    </w:p>
  </w:endnote>
  <w:endnote w:type="continuationSeparator" w:id="1">
    <w:p w:rsidR="00B86DEA" w:rsidRDefault="00B86DEA" w:rsidP="00A9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115517"/>
      <w:docPartObj>
        <w:docPartGallery w:val="Page Numbers (Bottom of Page)"/>
        <w:docPartUnique/>
      </w:docPartObj>
    </w:sdtPr>
    <w:sdtContent>
      <w:p w:rsidR="00A920BD" w:rsidRDefault="00B6680B">
        <w:pPr>
          <w:pStyle w:val="a7"/>
          <w:jc w:val="center"/>
        </w:pPr>
        <w:fldSimple w:instr=" PAGE   \* MERGEFORMAT ">
          <w:r w:rsidR="0046276B">
            <w:rPr>
              <w:noProof/>
            </w:rPr>
            <w:t>5</w:t>
          </w:r>
        </w:fldSimple>
      </w:p>
    </w:sdtContent>
  </w:sdt>
  <w:p w:rsidR="00A920BD" w:rsidRDefault="00A920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EA" w:rsidRDefault="00B86DEA" w:rsidP="00A920BD">
      <w:pPr>
        <w:spacing w:after="0" w:line="240" w:lineRule="auto"/>
      </w:pPr>
      <w:r>
        <w:separator/>
      </w:r>
    </w:p>
  </w:footnote>
  <w:footnote w:type="continuationSeparator" w:id="1">
    <w:p w:rsidR="00B86DEA" w:rsidRDefault="00B86DEA" w:rsidP="00A9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BCD"/>
    <w:multiLevelType w:val="multilevel"/>
    <w:tmpl w:val="57C49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F2783"/>
    <w:multiLevelType w:val="multilevel"/>
    <w:tmpl w:val="15FA7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33B67"/>
    <w:multiLevelType w:val="multilevel"/>
    <w:tmpl w:val="602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A0C1E"/>
    <w:multiLevelType w:val="hybridMultilevel"/>
    <w:tmpl w:val="F45C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74EB6"/>
    <w:multiLevelType w:val="hybridMultilevel"/>
    <w:tmpl w:val="DFDE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B4491"/>
    <w:multiLevelType w:val="multilevel"/>
    <w:tmpl w:val="57861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729C5"/>
    <w:multiLevelType w:val="multilevel"/>
    <w:tmpl w:val="2A0455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900E6"/>
    <w:multiLevelType w:val="multilevel"/>
    <w:tmpl w:val="3AA2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833A9"/>
    <w:multiLevelType w:val="multilevel"/>
    <w:tmpl w:val="026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DF"/>
    <w:rsid w:val="00027810"/>
    <w:rsid w:val="000A1CFF"/>
    <w:rsid w:val="001C6CAE"/>
    <w:rsid w:val="002E4F08"/>
    <w:rsid w:val="0031092C"/>
    <w:rsid w:val="00326092"/>
    <w:rsid w:val="003D1A9F"/>
    <w:rsid w:val="00452517"/>
    <w:rsid w:val="0046276B"/>
    <w:rsid w:val="0050214C"/>
    <w:rsid w:val="00545CD9"/>
    <w:rsid w:val="00561898"/>
    <w:rsid w:val="00562197"/>
    <w:rsid w:val="00567AE6"/>
    <w:rsid w:val="005B4BB6"/>
    <w:rsid w:val="00700364"/>
    <w:rsid w:val="00775818"/>
    <w:rsid w:val="00A047EC"/>
    <w:rsid w:val="00A26C1D"/>
    <w:rsid w:val="00A920BD"/>
    <w:rsid w:val="00B6680B"/>
    <w:rsid w:val="00B86DEA"/>
    <w:rsid w:val="00BB4903"/>
    <w:rsid w:val="00C16B21"/>
    <w:rsid w:val="00C62414"/>
    <w:rsid w:val="00CE67A3"/>
    <w:rsid w:val="00D37C13"/>
    <w:rsid w:val="00E108DF"/>
    <w:rsid w:val="00EC375B"/>
    <w:rsid w:val="00EF2BCF"/>
    <w:rsid w:val="00F1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7C13"/>
  </w:style>
  <w:style w:type="paragraph" w:customStyle="1" w:styleId="c42">
    <w:name w:val="c42"/>
    <w:basedOn w:val="a"/>
    <w:rsid w:val="00D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C13"/>
  </w:style>
  <w:style w:type="character" w:customStyle="1" w:styleId="c10">
    <w:name w:val="c10"/>
    <w:basedOn w:val="a0"/>
    <w:rsid w:val="00D37C13"/>
  </w:style>
  <w:style w:type="paragraph" w:customStyle="1" w:styleId="c2">
    <w:name w:val="c2"/>
    <w:basedOn w:val="a"/>
    <w:rsid w:val="00D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0364"/>
  </w:style>
  <w:style w:type="character" w:customStyle="1" w:styleId="c5">
    <w:name w:val="c5"/>
    <w:basedOn w:val="a0"/>
    <w:rsid w:val="00700364"/>
  </w:style>
  <w:style w:type="paragraph" w:customStyle="1" w:styleId="c4">
    <w:name w:val="c4"/>
    <w:basedOn w:val="a"/>
    <w:rsid w:val="007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00364"/>
  </w:style>
  <w:style w:type="character" w:customStyle="1" w:styleId="c1">
    <w:name w:val="c1"/>
    <w:basedOn w:val="a0"/>
    <w:rsid w:val="00700364"/>
  </w:style>
  <w:style w:type="character" w:customStyle="1" w:styleId="c13">
    <w:name w:val="c13"/>
    <w:basedOn w:val="a0"/>
    <w:rsid w:val="00700364"/>
  </w:style>
  <w:style w:type="character" w:customStyle="1" w:styleId="c20">
    <w:name w:val="c20"/>
    <w:basedOn w:val="a0"/>
    <w:rsid w:val="00700364"/>
  </w:style>
  <w:style w:type="paragraph" w:customStyle="1" w:styleId="c28">
    <w:name w:val="c28"/>
    <w:basedOn w:val="a"/>
    <w:rsid w:val="007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00364"/>
  </w:style>
  <w:style w:type="character" w:customStyle="1" w:styleId="c11">
    <w:name w:val="c11"/>
    <w:basedOn w:val="a0"/>
    <w:rsid w:val="00700364"/>
  </w:style>
  <w:style w:type="character" w:customStyle="1" w:styleId="c15">
    <w:name w:val="c15"/>
    <w:basedOn w:val="a0"/>
    <w:rsid w:val="00700364"/>
  </w:style>
  <w:style w:type="paragraph" w:customStyle="1" w:styleId="c39">
    <w:name w:val="c39"/>
    <w:basedOn w:val="a"/>
    <w:rsid w:val="007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0364"/>
  </w:style>
  <w:style w:type="character" w:customStyle="1" w:styleId="c35">
    <w:name w:val="c35"/>
    <w:basedOn w:val="a0"/>
    <w:rsid w:val="00700364"/>
  </w:style>
  <w:style w:type="paragraph" w:customStyle="1" w:styleId="c43">
    <w:name w:val="c43"/>
    <w:basedOn w:val="a"/>
    <w:rsid w:val="007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517"/>
    <w:pPr>
      <w:ind w:left="720"/>
      <w:contextualSpacing/>
    </w:pPr>
  </w:style>
  <w:style w:type="paragraph" w:customStyle="1" w:styleId="c14">
    <w:name w:val="c14"/>
    <w:basedOn w:val="a"/>
    <w:rsid w:val="0031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0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0BD"/>
  </w:style>
  <w:style w:type="paragraph" w:styleId="a7">
    <w:name w:val="footer"/>
    <w:basedOn w:val="a"/>
    <w:link w:val="a8"/>
    <w:uiPriority w:val="99"/>
    <w:unhideWhenUsed/>
    <w:rsid w:val="00A9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9</cp:revision>
  <cp:lastPrinted>2021-09-23T13:12:00Z</cp:lastPrinted>
  <dcterms:created xsi:type="dcterms:W3CDTF">2021-09-16T14:29:00Z</dcterms:created>
  <dcterms:modified xsi:type="dcterms:W3CDTF">2021-09-23T13:12:00Z</dcterms:modified>
</cp:coreProperties>
</file>